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b w:val="1"/>
          <w:sz w:val="24"/>
          <w:szCs w:val="24"/>
          <w:rtl w:val="0"/>
        </w:rPr>
        <w:t xml:space="preserve">La CUP de Sta Perpètua fa pública la llista per les eleccions municipals</w:t>
        <w:br w:type="textWrapping"/>
      </w:r>
      <w:r w:rsidDel="00000000" w:rsidR="00000000" w:rsidRPr="00000000">
        <w:rPr>
          <w:rtl w:val="0"/>
        </w:rPr>
        <w:br w:type="textWrapping"/>
        <w:t xml:space="preserve">La CUP de Sta Perpètua fa pública la llista de les persones que componen la candidatura a les eleccions municipals de 28 de maig.  La gent que forma la llista de la CUP són persones que fa anys que estan vinculades a múltiples espais i lluites com el moviment juvenil, el moviment feminista, el sindicalisme, el moviment per l’habitatge, en defensa de l’educació pública, de la lluita ecologista, entitats culturals, la lluita internacionalista, l’antifeixisme, l’independentisme o en defensa de la llengua.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La llista està formada per: Guillermo Almansa, Carla Batalla, Salvador Alemany, Lara Morcillo, Marc Juan, Bienve Navarro, Toni del Valle, Roser Riera, David Berga, Mar Gòmez, Jaume Enciso, Sali Cárdenas, Toni Serrano, Alba del Valle, Sergi Cabanillas, Estrella Requena, Jordi Pascuet, Montserrat Rodríguez, Jordi Herrera, Pau Motta, i la tanca Robert Morral. Com a suplents hi ha en Josep Muñoz, la Susana González, i el Pepe Almansa.</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Una llista que representa la Unitat Popular a Sta Perpètua, gent provinent de diversos col·lectius, espais i lluites. Gent que fa anys que forma part de projectes transformadors i que ara volen recuperar la presència a l’Ajuntament. La CUP Sta Perpètua vol tornar a tenir veu i vot en el Ple a partir d’aquest 28 de maig. Una veu que defensi els interessos de les classes populars, una força que representi a totes les persones lluitadores, d’esquerres i compromeses.  Una veu que enfront de les polítiques de ciment, asfalt i totxo digui prou i proposi </w:t>
      </w:r>
      <w:r w:rsidDel="00000000" w:rsidR="00000000" w:rsidRPr="00000000">
        <w:rPr>
          <w:rtl w:val="0"/>
        </w:rPr>
        <w:t xml:space="preserve">una vida digna per a tothom.</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 paraules de Guillermo Almansa, cap de llista de la candidatura: “Volem recuperar la presència al ple per a poder situar sobre la taula propostes que fins ara semblen estar fora de la lògica dels representants polítics locals. És important ser-hi per poder incidir, per condicionar els debats, perquè les propostes arribin i no siguin ignorades pel govern local.”</w:t>
      </w:r>
    </w:p>
    <w:p w:rsidR="00000000" w:rsidDel="00000000" w:rsidP="00000000" w:rsidRDefault="00000000" w:rsidRPr="00000000" w14:paraId="00000008">
      <w:pPr>
        <w:jc w:val="both"/>
        <w:rPr/>
      </w:pPr>
      <w:r w:rsidDel="00000000" w:rsidR="00000000" w:rsidRPr="00000000">
        <w:rPr>
          <w:rtl w:val="0"/>
        </w:rPr>
        <w:t xml:space="preserve"> </w:t>
      </w:r>
    </w:p>
    <w:p w:rsidR="00000000" w:rsidDel="00000000" w:rsidP="00000000" w:rsidRDefault="00000000" w:rsidRPr="00000000" w14:paraId="00000009">
      <w:pPr>
        <w:jc w:val="both"/>
        <w:rPr/>
      </w:pPr>
      <w:r w:rsidDel="00000000" w:rsidR="00000000" w:rsidRPr="00000000">
        <w:rPr>
          <w:rtl w:val="0"/>
        </w:rPr>
        <w:t xml:space="preserve">La gent de la candidatura de la CUP fem nostres les paraules de Miquel Martí i Pol:</w:t>
      </w:r>
    </w:p>
    <w:p w:rsidR="00000000" w:rsidDel="00000000" w:rsidP="00000000" w:rsidRDefault="00000000" w:rsidRPr="00000000" w14:paraId="0000000A">
      <w:pPr>
        <w:jc w:val="both"/>
        <w:rPr/>
      </w:pPr>
      <w:r w:rsidDel="00000000" w:rsidR="00000000" w:rsidRPr="00000000">
        <w:rPr>
          <w:rtl w:val="0"/>
        </w:rPr>
        <w:t xml:space="preserve">“Plor i laments de què serveixen? </w:t>
      </w:r>
    </w:p>
    <w:p w:rsidR="00000000" w:rsidDel="00000000" w:rsidP="00000000" w:rsidRDefault="00000000" w:rsidRPr="00000000" w14:paraId="0000000B">
      <w:pPr>
        <w:jc w:val="both"/>
        <w:rPr/>
      </w:pPr>
      <w:r w:rsidDel="00000000" w:rsidR="00000000" w:rsidRPr="00000000">
        <w:rPr>
          <w:rtl w:val="0"/>
        </w:rPr>
        <w:t xml:space="preserve">Gent que lluiti és el que cal.”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